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8404fac0c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d179d3de9342457d"/>
      <w:footerReference xmlns:r="http://schemas.openxmlformats.org/officeDocument/2006/relationships" w:type="default" r:id="R276f2d26d255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9d3de9342457d" /><Relationship Type="http://schemas.openxmlformats.org/officeDocument/2006/relationships/footer" Target="/word/footer1.xml" Id="R276f2d26d2554fe9" /></Relationships>
</file>