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e22643fc7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c008f49851f7432f"/>
      <w:footerReference xmlns:r="http://schemas.openxmlformats.org/officeDocument/2006/relationships" w:type="default" r:id="Rf0c77627fe2d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8f49851f7432f" /><Relationship Type="http://schemas.openxmlformats.org/officeDocument/2006/relationships/footer" Target="/word/footer1.xml" Id="Rf0c77627fe2d4ac1" /></Relationships>
</file>