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5ded15a09e41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 HELGØ INVEST AS</w:t>
      </w:r>
    </w:p>
    <w:sectPr>
      <w:headerReference xmlns:r="http://schemas.openxmlformats.org/officeDocument/2006/relationships" w:type="default" r:id="R5ed5c3d020c041bc"/>
      <w:footerReference xmlns:r="http://schemas.openxmlformats.org/officeDocument/2006/relationships" w:type="default" r:id="R161ce0165a0c40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 HELGØ INVEST AS   ·   Org.nr 923 714 618   ·   Marieroalleen 21C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 HELGØ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d5c3d020c041bc" /><Relationship Type="http://schemas.openxmlformats.org/officeDocument/2006/relationships/footer" Target="/word/footer1.xml" Id="R161ce0165a0c40ae" /></Relationships>
</file>