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19d1e1d3454c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TERRA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TERRA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TERRA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ca5d66bde20409d"/>
      <w:footerReference xmlns:r="http://schemas.openxmlformats.org/officeDocument/2006/relationships" w:type="default" r:id="Rb8b5d2cb6a4c4a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TERRA HOLDING AS   ·   Org.nr 923 748 849   ·   Barstølveien 11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a5d66bde20409d" /><Relationship Type="http://schemas.openxmlformats.org/officeDocument/2006/relationships/footer" Target="/word/footer1.xml" Id="Rb8b5d2cb6a4c4a08" /></Relationships>
</file>