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65e02e194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1a2c33e8154622"/>
      <w:footerReference xmlns:r="http://schemas.openxmlformats.org/officeDocument/2006/relationships" w:type="default" r:id="R148f346a81c9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a2c33e8154622" /><Relationship Type="http://schemas.openxmlformats.org/officeDocument/2006/relationships/footer" Target="/word/footer1.xml" Id="R148f346a81c9483c" /></Relationships>
</file>