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a2f295c38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dae9f9a717304127"/>
      <w:footerReference xmlns:r="http://schemas.openxmlformats.org/officeDocument/2006/relationships" w:type="default" r:id="Rded60734ca97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9f9a717304127" /><Relationship Type="http://schemas.openxmlformats.org/officeDocument/2006/relationships/footer" Target="/word/footer1.xml" Id="Rded60734ca9743e7" /></Relationships>
</file>