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b1365cef1f46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PLUS-PLUS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Dk-4300 Holbæk,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PLUS-PLUS</w:t>
      </w:r>
    </w:p>
    <w:sectPr>
      <w:headerReference xmlns:r="http://schemas.openxmlformats.org/officeDocument/2006/relationships" w:type="default" r:id="R3049e059dd4a42e0"/>
      <w:footerReference xmlns:r="http://schemas.openxmlformats.org/officeDocument/2006/relationships" w:type="default" r:id="R5b00ac6ad9874e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PLUS-PLUS   ·   Org.nr 924 054 255   ·   Borupvej 20   ·   DK-4300 HOLBÆK   ·   post@flattum.no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PLUS-PLUS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49e059dd4a42e0" /><Relationship Type="http://schemas.openxmlformats.org/officeDocument/2006/relationships/footer" Target="/word/footer1.xml" Id="R5b00ac6ad9874e20" /></Relationships>
</file>