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2c2e3ea66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QUALITY TRUSTED EXPERIENCE AS, org.nr 924 373 466,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TRUSTED EXPERIENCE AS</w:t>
      </w:r>
    </w:p>
    <w:sectPr>
      <w:headerReference xmlns:r="http://schemas.openxmlformats.org/officeDocument/2006/relationships" w:type="default" r:id="Re38e1412df754e81"/>
      <w:footerReference xmlns:r="http://schemas.openxmlformats.org/officeDocument/2006/relationships" w:type="default" r:id="R9f8ccf904a254f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TRUSTED EXPERIENCE AS   ·   Org.nr 924 373 466   ·   c/o Torres, Bogstadveien 37   ·   0366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TRUSTED EXPERIENCE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e1412df754e81" /><Relationship Type="http://schemas.openxmlformats.org/officeDocument/2006/relationships/footer" Target="/word/footer1.xml" Id="R9f8ccf904a254fdb" /></Relationships>
</file>