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f26a32944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2ee662b8e144fb"/>
      <w:footerReference xmlns:r="http://schemas.openxmlformats.org/officeDocument/2006/relationships" w:type="default" r:id="R286927ac73d9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ee662b8e144fb" /><Relationship Type="http://schemas.openxmlformats.org/officeDocument/2006/relationships/footer" Target="/word/footer1.xml" Id="R286927ac73d941a7" /></Relationships>
</file>