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83a0e31d3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1 AS</w:t>
      </w:r>
    </w:p>
    <w:sectPr>
      <w:headerReference xmlns:r="http://schemas.openxmlformats.org/officeDocument/2006/relationships" w:type="default" r:id="Red5402127011454c"/>
      <w:footerReference xmlns:r="http://schemas.openxmlformats.org/officeDocument/2006/relationships" w:type="default" r:id="R913de7185a0a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1 AS   ·   Org.nr 924 431 105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5402127011454c" /><Relationship Type="http://schemas.openxmlformats.org/officeDocument/2006/relationships/footer" Target="/word/footer1.xml" Id="R913de7185a0a4b85" /></Relationships>
</file>