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9cb1136ec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SJÅTOFTEN HOLDING AS</w:t>
      </w:r>
    </w:p>
    <w:sectPr>
      <w:headerReference xmlns:r="http://schemas.openxmlformats.org/officeDocument/2006/relationships" w:type="default" r:id="R8052307278c64c5f"/>
      <w:footerReference xmlns:r="http://schemas.openxmlformats.org/officeDocument/2006/relationships" w:type="default" r:id="R8153ee3e2184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2307278c64c5f" /><Relationship Type="http://schemas.openxmlformats.org/officeDocument/2006/relationships/footer" Target="/word/footer1.xml" Id="R8153ee3e21844b11" /></Relationships>
</file>