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8322a5c0a444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BJELLESAU AS</w:t>
      </w:r>
    </w:p>
    <w:sectPr>
      <w:headerReference xmlns:r="http://schemas.openxmlformats.org/officeDocument/2006/relationships" w:type="default" r:id="R77953fe3892441db"/>
      <w:footerReference xmlns:r="http://schemas.openxmlformats.org/officeDocument/2006/relationships" w:type="default" r:id="R528cad99ed7547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BJELLESAU AS   ·   Org.nr 924 504 722   ·   Mester Jochums vei 8   ·   4024 STAVANGER   ·   jonas.osland@gabler.no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BJELLESAU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953fe3892441db" /><Relationship Type="http://schemas.openxmlformats.org/officeDocument/2006/relationships/footer" Target="/word/footer1.xml" Id="R528cad99ed7547d1" /></Relationships>
</file>