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d0aeffc31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387e195c952b4877"/>
      <w:footerReference xmlns:r="http://schemas.openxmlformats.org/officeDocument/2006/relationships" w:type="default" r:id="Ra27e034d32b2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e195c952b4877" /><Relationship Type="http://schemas.openxmlformats.org/officeDocument/2006/relationships/footer" Target="/word/footer1.xml" Id="Ra27e034d32b242f4" /></Relationships>
</file>