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47729627743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20a9de6a5d2648c5"/>
      <w:footerReference xmlns:r="http://schemas.openxmlformats.org/officeDocument/2006/relationships" w:type="default" r:id="R37d3f61c12dc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9de6a5d2648c5" /><Relationship Type="http://schemas.openxmlformats.org/officeDocument/2006/relationships/footer" Target="/word/footer1.xml" Id="R37d3f61c12dc4421" /></Relationships>
</file>