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db59bc8e440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 REVISJON AS</w:t>
      </w:r>
    </w:p>
    <w:sectPr>
      <w:headerReference xmlns:r="http://schemas.openxmlformats.org/officeDocument/2006/relationships" w:type="default" r:id="R695842af267f4ff3"/>
      <w:footerReference xmlns:r="http://schemas.openxmlformats.org/officeDocument/2006/relationships" w:type="default" r:id="R4d9722d028af4b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REVISJON AS   ·   Org.nr 924 973 544   ·   Rådhusvegen 11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5842af267f4ff3" /><Relationship Type="http://schemas.openxmlformats.org/officeDocument/2006/relationships/footer" Target="/word/footer1.xml" Id="R4d9722d028af4b7f" /></Relationships>
</file>