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df2791ba0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6e82e3263374c84"/>
      <w:footerReference xmlns:r="http://schemas.openxmlformats.org/officeDocument/2006/relationships" w:type="default" r:id="Rabefa986f98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2e3263374c84" /><Relationship Type="http://schemas.openxmlformats.org/officeDocument/2006/relationships/footer" Target="/word/footer1.xml" Id="Rabefa986f9804a41" /></Relationships>
</file>