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2087712a0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be6fbf9114add"/>
      <w:footerReference xmlns:r="http://schemas.openxmlformats.org/officeDocument/2006/relationships" w:type="default" r:id="R9bd9f5c59bc7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be6fbf9114add" /><Relationship Type="http://schemas.openxmlformats.org/officeDocument/2006/relationships/footer" Target="/word/footer1.xml" Id="R9bd9f5c59bc74d97" /></Relationships>
</file>