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edf57204944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YODA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YODA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26eed233dc4d00"/>
      <w:footerReference xmlns:r="http://schemas.openxmlformats.org/officeDocument/2006/relationships" w:type="default" r:id="R204d51dd4348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6eed233dc4d00" /><Relationship Type="http://schemas.openxmlformats.org/officeDocument/2006/relationships/footer" Target="/word/footer1.xml" Id="R204d51dd43484bed" /></Relationships>
</file>