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ef55ac929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260082ef5992493b"/>
      <w:footerReference xmlns:r="http://schemas.openxmlformats.org/officeDocument/2006/relationships" w:type="default" r:id="R37e64938f3a2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82ef5992493b" /><Relationship Type="http://schemas.openxmlformats.org/officeDocument/2006/relationships/footer" Target="/word/footer1.xml" Id="R37e64938f3a24425" /></Relationships>
</file>