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b83590a37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c224c755de1e4fe3"/>
      <w:footerReference xmlns:r="http://schemas.openxmlformats.org/officeDocument/2006/relationships" w:type="default" r:id="R555e5b21ffce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4c755de1e4fe3" /><Relationship Type="http://schemas.openxmlformats.org/officeDocument/2006/relationships/footer" Target="/word/footer1.xml" Id="R555e5b21ffce4f56" /></Relationships>
</file>