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379b8287c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0c30d812fb345b4"/>
      <w:footerReference xmlns:r="http://schemas.openxmlformats.org/officeDocument/2006/relationships" w:type="default" r:id="Rae5dce614af1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30d812fb345b4" /><Relationship Type="http://schemas.openxmlformats.org/officeDocument/2006/relationships/footer" Target="/word/footer1.xml" Id="Rae5dce614af14599" /></Relationships>
</file>