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fc0936719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EAS &amp;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ef2ab2fb5b0c4af8"/>
      <w:footerReference xmlns:r="http://schemas.openxmlformats.org/officeDocument/2006/relationships" w:type="default" r:id="R61e85970f57b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ab2fb5b0c4af8" /><Relationship Type="http://schemas.openxmlformats.org/officeDocument/2006/relationships/footer" Target="/word/footer1.xml" Id="R61e85970f57b43d5" /></Relationships>
</file>