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593b1a884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PROJECT FINANCE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SHIPPING AS</w:t>
      </w:r>
    </w:p>
    <w:sectPr>
      <w:headerReference xmlns:r="http://schemas.openxmlformats.org/officeDocument/2006/relationships" w:type="default" r:id="R747a3e69da9e4428"/>
      <w:footerReference xmlns:r="http://schemas.openxmlformats.org/officeDocument/2006/relationships" w:type="default" r:id="Rd5a9906863ba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SHIPPING AS   ·   Org.nr 925 715 824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a3e69da9e4428" /><Relationship Type="http://schemas.openxmlformats.org/officeDocument/2006/relationships/footer" Target="/word/footer1.xml" Id="Rd5a9906863ba4e2d" /></Relationships>
</file>