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41f818a2b4e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E.H INVEST AS</w:t>
      </w:r>
    </w:p>
    <w:sectPr>
      <w:headerReference xmlns:r="http://schemas.openxmlformats.org/officeDocument/2006/relationships" w:type="default" r:id="R057a00cac06644ec"/>
      <w:footerReference xmlns:r="http://schemas.openxmlformats.org/officeDocument/2006/relationships" w:type="default" r:id="R114cf083a795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a00cac06644ec" /><Relationship Type="http://schemas.openxmlformats.org/officeDocument/2006/relationships/footer" Target="/word/footer1.xml" Id="R114cf083a795464b" /></Relationships>
</file>