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09eb961f849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HAMMER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HAMMER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a63d53d82a449d"/>
      <w:footerReference xmlns:r="http://schemas.openxmlformats.org/officeDocument/2006/relationships" w:type="default" r:id="Ra53bf249eb39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HAMMER AS   ·   Org.nr 925 756 814   ·   Thorry Kiærs veg 5A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63d53d82a449d" /><Relationship Type="http://schemas.openxmlformats.org/officeDocument/2006/relationships/footer" Target="/word/footer1.xml" Id="Ra53bf249eb394b00" /></Relationships>
</file>