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2562f872c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be06e357c2444b0e"/>
      <w:footerReference xmlns:r="http://schemas.openxmlformats.org/officeDocument/2006/relationships" w:type="default" r:id="R2ed85db6adb4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6e357c2444b0e" /><Relationship Type="http://schemas.openxmlformats.org/officeDocument/2006/relationships/footer" Target="/word/footer1.xml" Id="R2ed85db6adb44606" /></Relationships>
</file>