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2eb7753de945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HAVDAL AS</w:t>
      </w:r>
    </w:p>
    <w:sectPr>
      <w:headerReference xmlns:r="http://schemas.openxmlformats.org/officeDocument/2006/relationships" w:type="default" r:id="R6819b019d2204210"/>
      <w:footerReference xmlns:r="http://schemas.openxmlformats.org/officeDocument/2006/relationships" w:type="default" r:id="R693718399e1147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HAVDAL AS   ·   Org.nr 925 758 892   ·   Skogvegen 35   ·   7504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HAVDAL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19b019d2204210" /><Relationship Type="http://schemas.openxmlformats.org/officeDocument/2006/relationships/footer" Target="/word/footer1.xml" Id="R693718399e1147ba" /></Relationships>
</file>