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0786bcdfa4b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VESTLANDSREVISJON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VESTLANDSREVISJON IKS</w:t>
      </w:r>
    </w:p>
    <w:sectPr>
      <w:headerReference xmlns:r="http://schemas.openxmlformats.org/officeDocument/2006/relationships" w:type="default" r:id="Rc473f11936e84695"/>
      <w:footerReference xmlns:r="http://schemas.openxmlformats.org/officeDocument/2006/relationships" w:type="default" r:id="R4a28c77337ca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73f11936e84695" /><Relationship Type="http://schemas.openxmlformats.org/officeDocument/2006/relationships/footer" Target="/word/footer1.xml" Id="R4a28c77337ca4e57" /></Relationships>
</file>