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78a3bccca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KICKSIDE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851fa39a429446f8"/>
      <w:footerReference xmlns:r="http://schemas.openxmlformats.org/officeDocument/2006/relationships" w:type="default" r:id="R3e4b663056de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fa39a429446f8" /><Relationship Type="http://schemas.openxmlformats.org/officeDocument/2006/relationships/footer" Target="/word/footer1.xml" Id="R3e4b663056de47e3" /></Relationships>
</file>