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cc3f48981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03ab2875f7504ad8"/>
      <w:footerReference xmlns:r="http://schemas.openxmlformats.org/officeDocument/2006/relationships" w:type="default" r:id="Rd2a2ab037d7e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b2875f7504ad8" /><Relationship Type="http://schemas.openxmlformats.org/officeDocument/2006/relationships/footer" Target="/word/footer1.xml" Id="Rd2a2ab037d7e453e" /></Relationships>
</file>