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2371a6d11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75781e3d66774a76"/>
      <w:footerReference xmlns:r="http://schemas.openxmlformats.org/officeDocument/2006/relationships" w:type="default" r:id="Reb76aa37dc6f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81e3d66774a76" /><Relationship Type="http://schemas.openxmlformats.org/officeDocument/2006/relationships/footer" Target="/word/footer1.xml" Id="Reb76aa37dc6f4e90" /></Relationships>
</file>