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936f0884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1abd4973d74b4bf7"/>
      <w:footerReference xmlns:r="http://schemas.openxmlformats.org/officeDocument/2006/relationships" w:type="default" r:id="R37a797efcda7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d4973d74b4bf7" /><Relationship Type="http://schemas.openxmlformats.org/officeDocument/2006/relationships/footer" Target="/word/footer1.xml" Id="R37a797efcda74f05" /></Relationships>
</file>