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ab97ca708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8c260cb4b4842"/>
      <w:footerReference xmlns:r="http://schemas.openxmlformats.org/officeDocument/2006/relationships" w:type="default" r:id="Rcb5cde50adda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8c260cb4b4842" /><Relationship Type="http://schemas.openxmlformats.org/officeDocument/2006/relationships/footer" Target="/word/footer1.xml" Id="Rcb5cde50adda4659" /></Relationships>
</file>