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f7be4844db49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FJELLSEN INVEST AS</w:t>
      </w:r>
    </w:p>
    <w:sectPr>
      <w:headerReference xmlns:r="http://schemas.openxmlformats.org/officeDocument/2006/relationships" w:type="default" r:id="Rd80b681bac4b4759"/>
      <w:footerReference xmlns:r="http://schemas.openxmlformats.org/officeDocument/2006/relationships" w:type="default" r:id="R9f1fb7749b4d46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FJELLSEN INVEST AS   ·   Org.nr 926 018 876   ·   c/o Thomas Kildahl Fjeld, Hellinga 12   ·   1518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0b681bac4b4759" /><Relationship Type="http://schemas.openxmlformats.org/officeDocument/2006/relationships/footer" Target="/word/footer1.xml" Id="R9f1fb7749b4d461c" /></Relationships>
</file>