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232062c9b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KILSHOLMEN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KILSHOLMEN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39be58e1664011"/>
      <w:footerReference xmlns:r="http://schemas.openxmlformats.org/officeDocument/2006/relationships" w:type="default" r:id="R4b46c7873274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KILSHOLMEN AS   ·   Org.nr 926 027 514   ·   Grev Wedels plass 4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9be58e1664011" /><Relationship Type="http://schemas.openxmlformats.org/officeDocument/2006/relationships/footer" Target="/word/footer1.xml" Id="R4b46c78732744f3b" /></Relationships>
</file>