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12e9864324c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KILSHOLMEN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KILSHOLMEN AS</w:t>
      </w:r>
    </w:p>
    <w:sectPr>
      <w:headerReference xmlns:r="http://schemas.openxmlformats.org/officeDocument/2006/relationships" w:type="default" r:id="Rd704e1a040234a45"/>
      <w:footerReference xmlns:r="http://schemas.openxmlformats.org/officeDocument/2006/relationships" w:type="default" r:id="R3d322cd5ac0c44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KILSHOLMEN AS   ·   Org.nr 926 027 514   ·   Grev Wedels plass 4   ·   0151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04e1a040234a45" /><Relationship Type="http://schemas.openxmlformats.org/officeDocument/2006/relationships/footer" Target="/word/footer1.xml" Id="R3d322cd5ac0c446d" /></Relationships>
</file>