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236ef2dec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SANDVIKSÅSEN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SANDVIKSÅSEN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644b4ce2741dd"/>
      <w:footerReference xmlns:r="http://schemas.openxmlformats.org/officeDocument/2006/relationships" w:type="default" r:id="Rd05d8163ba9f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644b4ce2741dd" /><Relationship Type="http://schemas.openxmlformats.org/officeDocument/2006/relationships/footer" Target="/word/footer1.xml" Id="Rd05d8163ba9f4115" /></Relationships>
</file>