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77c301e69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MAVISU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c28dd2b435714ab5"/>
      <w:footerReference xmlns:r="http://schemas.openxmlformats.org/officeDocument/2006/relationships" w:type="default" r:id="R4a280ec3a3d0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dd2b435714ab5" /><Relationship Type="http://schemas.openxmlformats.org/officeDocument/2006/relationships/footer" Target="/word/footer1.xml" Id="R4a280ec3a3d04d03" /></Relationships>
</file>