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0c26151e8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79eaf50fef494c98"/>
      <w:footerReference xmlns:r="http://schemas.openxmlformats.org/officeDocument/2006/relationships" w:type="default" r:id="R5f68e1aebf8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af50fef494c98" /><Relationship Type="http://schemas.openxmlformats.org/officeDocument/2006/relationships/footer" Target="/word/footer1.xml" Id="R5f68e1aebf8645c0" /></Relationships>
</file>