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e61363e1a44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ac189409c34b6f"/>
      <w:footerReference xmlns:r="http://schemas.openxmlformats.org/officeDocument/2006/relationships" w:type="default" r:id="R318d3aea040b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 INVEST AS   ·   Org.nr 926 304 267   ·   Havdurveien 5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c189409c34b6f" /><Relationship Type="http://schemas.openxmlformats.org/officeDocument/2006/relationships/footer" Target="/word/footer1.xml" Id="R318d3aea040b4363" /></Relationships>
</file>