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818a66ea8445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LØDØEN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Valldal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Valldal,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LØDØEN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1d0d49646c47c5"/>
      <w:footerReference xmlns:r="http://schemas.openxmlformats.org/officeDocument/2006/relationships" w:type="default" r:id="R74e5cf48ad0049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LØDØEN INVEST AS   ·   Org.nr 926 461 400   ·   Smedgata 23   ·   6210 VALLDAL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LØDØEN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1d0d49646c47c5" /><Relationship Type="http://schemas.openxmlformats.org/officeDocument/2006/relationships/footer" Target="/word/footer1.xml" Id="R74e5cf48ad004944" /></Relationships>
</file>