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0537847ae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Hamresanden,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JOHNSEN AS</w:t>
      </w:r>
    </w:p>
    <w:sectPr>
      <w:headerReference xmlns:r="http://schemas.openxmlformats.org/officeDocument/2006/relationships" w:type="default" r:id="R5854f12517c8486a"/>
      <w:footerReference xmlns:r="http://schemas.openxmlformats.org/officeDocument/2006/relationships" w:type="default" r:id="R8c1112babd47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JOHNSEN AS   ·   Org.nr 926 534 866   ·   Gneistoppen 28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4f12517c8486a" /><Relationship Type="http://schemas.openxmlformats.org/officeDocument/2006/relationships/footer" Target="/word/footer1.xml" Id="R8c1112babd47466e" /></Relationships>
</file>