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267c3681f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be135e45d9954f32"/>
      <w:footerReference xmlns:r="http://schemas.openxmlformats.org/officeDocument/2006/relationships" w:type="default" r:id="R597236394baf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35e45d9954f32" /><Relationship Type="http://schemas.openxmlformats.org/officeDocument/2006/relationships/footer" Target="/word/footer1.xml" Id="R597236394baf4f70" /></Relationships>
</file>