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4f1b0ce0e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STAVNEM &amp; AASEN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STAVNEM &amp; AASEN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6ba0fbb404735"/>
      <w:footerReference xmlns:r="http://schemas.openxmlformats.org/officeDocument/2006/relationships" w:type="default" r:id="Rb53067f645a6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6ba0fbb404735" /><Relationship Type="http://schemas.openxmlformats.org/officeDocument/2006/relationships/footer" Target="/word/footer1.xml" Id="Rb53067f645a64106" /></Relationships>
</file>