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3aa701a6b74f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HELL NO INVEST AS</w:t>
      </w:r>
    </w:p>
    <w:sectPr>
      <w:headerReference xmlns:r="http://schemas.openxmlformats.org/officeDocument/2006/relationships" w:type="default" r:id="R236b395c65cb4875"/>
      <w:footerReference xmlns:r="http://schemas.openxmlformats.org/officeDocument/2006/relationships" w:type="default" r:id="Rc54bca2f0da64d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HELL NO INVEST AS   ·   Org.nr 927 075 040   ·   Solbakken 20   ·   3011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HELL NO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6b395c65cb4875" /><Relationship Type="http://schemas.openxmlformats.org/officeDocument/2006/relationships/footer" Target="/word/footer1.xml" Id="Rc54bca2f0da64df4" /></Relationships>
</file>