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5515050e2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aedebd9082fe4f14"/>
      <w:footerReference xmlns:r="http://schemas.openxmlformats.org/officeDocument/2006/relationships" w:type="default" r:id="R3a5c1c4c385f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ebd9082fe4f14" /><Relationship Type="http://schemas.openxmlformats.org/officeDocument/2006/relationships/footer" Target="/word/footer1.xml" Id="R3a5c1c4c385f43a4" /></Relationships>
</file>