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b56e960ab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91X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91X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f83ca803a4406"/>
      <w:footerReference xmlns:r="http://schemas.openxmlformats.org/officeDocument/2006/relationships" w:type="default" r:id="Rc33ee7ddecb6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91X GROUP AS   ·   Org.nr 927 203 146   ·   c/o Sven Magnus Meinich-Bache, Kubakken 55   ·   4324 SANDNES   ·   svenmeinichbache@gmail.com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91X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f83ca803a4406" /><Relationship Type="http://schemas.openxmlformats.org/officeDocument/2006/relationships/footer" Target="/word/footer1.xml" Id="Rc33ee7ddecb642f6" /></Relationships>
</file>