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f10d706d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efc9e6edc4ec2"/>
      <w:footerReference xmlns:r="http://schemas.openxmlformats.org/officeDocument/2006/relationships" w:type="default" r:id="R16bcc6ceaf8d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JSM AS   ·   Org.nr 927 347 997   ·   Hogstet 4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fc9e6edc4ec2" /><Relationship Type="http://schemas.openxmlformats.org/officeDocument/2006/relationships/footer" Target="/word/footer1.xml" Id="R16bcc6ceaf8d4d28" /></Relationships>
</file>