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4b4b83cc7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06be22ae264dee"/>
      <w:footerReference xmlns:r="http://schemas.openxmlformats.org/officeDocument/2006/relationships" w:type="default" r:id="Ra86a7c092fe047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6be22ae264dee" /><Relationship Type="http://schemas.openxmlformats.org/officeDocument/2006/relationships/footer" Target="/word/footer1.xml" Id="Ra86a7c092fe04732" /></Relationships>
</file>