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cccf8f8dc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TDA AS</w:t>
      </w:r>
    </w:p>
    <w:sectPr>
      <w:headerReference xmlns:r="http://schemas.openxmlformats.org/officeDocument/2006/relationships" w:type="default" r:id="R9dfac79579a248f4"/>
      <w:footerReference xmlns:r="http://schemas.openxmlformats.org/officeDocument/2006/relationships" w:type="default" r:id="R9e9e90ec87da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ac79579a248f4" /><Relationship Type="http://schemas.openxmlformats.org/officeDocument/2006/relationships/footer" Target="/word/footer1.xml" Id="R9e9e90ec87da4072" /></Relationships>
</file>